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lang w:eastAsia="zh-CN"/>
        </w:rPr>
      </w:pPr>
      <w:bookmarkStart w:id="0" w:name="Content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/>
        </w:rPr>
        <w:t>2023年国际葡萄酒大赛获大金奖情况汇总表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填报单位：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吴忠市红寺堡区农业农村局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8"/>
          <w:szCs w:val="28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80" w:firstLineChars="1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8"/>
          <w:szCs w:val="28"/>
          <w:lang w:val="en-US" w:eastAsia="zh-CN"/>
        </w:rPr>
      </w:pP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630"/>
        <w:gridCol w:w="3015"/>
        <w:gridCol w:w="1815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获奖酒庄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获奖赛事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获奖酒款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合计补助金额（元）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宁夏江源葡萄酒庄有限公司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-1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7"/>
                <w:sz w:val="28"/>
                <w:szCs w:val="28"/>
                <w:vertAlign w:val="baseline"/>
                <w:lang w:eastAsia="zh-CN"/>
              </w:rPr>
              <w:t>中国（宁夏）国际葡萄酒大赛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28"/>
                <w:szCs w:val="28"/>
                <w:vertAlign w:val="baseline"/>
                <w:lang w:val="en-US" w:eastAsia="zh-CN"/>
              </w:rPr>
              <w:t>CWCTE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江源酒庄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银钻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干红葡萄酒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年份:2019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50000</w:t>
            </w:r>
          </w:p>
        </w:tc>
        <w:tc>
          <w:tcPr>
            <w:tcW w:w="24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宁夏罗山酒庄有限公司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pacing w:val="-17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-17"/>
                <w:sz w:val="28"/>
                <w:szCs w:val="28"/>
                <w:vertAlign w:val="baseline"/>
                <w:lang w:eastAsia="zh-CN"/>
              </w:rPr>
              <w:t>中国（宁夏）国际葡萄酒大赛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pacing w:val="6"/>
                <w:sz w:val="28"/>
                <w:szCs w:val="28"/>
                <w:vertAlign w:val="baseline"/>
                <w:lang w:val="en-US" w:eastAsia="zh-CN"/>
              </w:rPr>
              <w:t>CWCTE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罗山传奇干红葡萄酒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年份:2019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50000</w:t>
            </w: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04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TcyZjNjMTMyZTcyM2EzNzNhYjc1MjE4MGU2NjEifQ=="/>
  </w:docVars>
  <w:rsids>
    <w:rsidRoot w:val="073E4C67"/>
    <w:rsid w:val="04732647"/>
    <w:rsid w:val="04C416D8"/>
    <w:rsid w:val="050339CA"/>
    <w:rsid w:val="073E4C67"/>
    <w:rsid w:val="085C6CF3"/>
    <w:rsid w:val="087D3A94"/>
    <w:rsid w:val="0AD24F03"/>
    <w:rsid w:val="0B8769D7"/>
    <w:rsid w:val="0F0E3698"/>
    <w:rsid w:val="0F5B2655"/>
    <w:rsid w:val="0F7F6343"/>
    <w:rsid w:val="101E5B5C"/>
    <w:rsid w:val="12E11965"/>
    <w:rsid w:val="13E0137B"/>
    <w:rsid w:val="1658169C"/>
    <w:rsid w:val="16C86822"/>
    <w:rsid w:val="19582824"/>
    <w:rsid w:val="27037402"/>
    <w:rsid w:val="2A2C6C70"/>
    <w:rsid w:val="2C932FD6"/>
    <w:rsid w:val="32472899"/>
    <w:rsid w:val="33650EE0"/>
    <w:rsid w:val="36590DED"/>
    <w:rsid w:val="366A7AFE"/>
    <w:rsid w:val="375A4E1C"/>
    <w:rsid w:val="38433B03"/>
    <w:rsid w:val="38682C6D"/>
    <w:rsid w:val="3C333E8E"/>
    <w:rsid w:val="3D4C5207"/>
    <w:rsid w:val="3DA52B6A"/>
    <w:rsid w:val="3DF15DAF"/>
    <w:rsid w:val="3E6A6380"/>
    <w:rsid w:val="405D772B"/>
    <w:rsid w:val="40AA6A9D"/>
    <w:rsid w:val="44B33DBE"/>
    <w:rsid w:val="45DB35CC"/>
    <w:rsid w:val="4792415F"/>
    <w:rsid w:val="480348EA"/>
    <w:rsid w:val="4AAB6C73"/>
    <w:rsid w:val="4ABB39CC"/>
    <w:rsid w:val="4B052E99"/>
    <w:rsid w:val="4C0A69B9"/>
    <w:rsid w:val="4CBD3A2C"/>
    <w:rsid w:val="4D61085B"/>
    <w:rsid w:val="4D9F1383"/>
    <w:rsid w:val="4E832A53"/>
    <w:rsid w:val="4E962786"/>
    <w:rsid w:val="4F195165"/>
    <w:rsid w:val="4F9F566B"/>
    <w:rsid w:val="562B7C58"/>
    <w:rsid w:val="583B7EFB"/>
    <w:rsid w:val="5BB66216"/>
    <w:rsid w:val="5CD34BA6"/>
    <w:rsid w:val="5D284EF1"/>
    <w:rsid w:val="5DB34ACA"/>
    <w:rsid w:val="602816AC"/>
    <w:rsid w:val="61280B0C"/>
    <w:rsid w:val="65F2639E"/>
    <w:rsid w:val="66544FA9"/>
    <w:rsid w:val="67EE6D37"/>
    <w:rsid w:val="6A7B7226"/>
    <w:rsid w:val="6B2A00D0"/>
    <w:rsid w:val="6BB87D88"/>
    <w:rsid w:val="6F3E0E0C"/>
    <w:rsid w:val="746B7A8B"/>
    <w:rsid w:val="75475CD9"/>
    <w:rsid w:val="75680129"/>
    <w:rsid w:val="76CC0D21"/>
    <w:rsid w:val="77AE2F2F"/>
    <w:rsid w:val="7BD61B65"/>
    <w:rsid w:val="7BFF10BB"/>
    <w:rsid w:val="7CFD1411"/>
    <w:rsid w:val="7FD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80" w:lineRule="exact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autoRedefine/>
    <w:unhideWhenUsed/>
    <w:qFormat/>
    <w:uiPriority w:val="39"/>
    <w:rPr>
      <w:rFonts w:ascii="Times New Roman" w:hAnsi="Times New Roman" w:eastAsia="黑体" w:cs="Times New Roman"/>
      <w:sz w:val="24"/>
      <w:szCs w:val="2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Indent1"/>
    <w:basedOn w:val="1"/>
    <w:autoRedefine/>
    <w:qFormat/>
    <w:uiPriority w:val="0"/>
    <w:pPr>
      <w:ind w:firstLine="420" w:firstLineChars="200"/>
    </w:p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7"/>
    <w:autoRedefine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853</Words>
  <Characters>971</Characters>
  <Lines>0</Lines>
  <Paragraphs>0</Paragraphs>
  <TotalTime>68</TotalTime>
  <ScaleCrop>false</ScaleCrop>
  <LinksUpToDate>false</LinksUpToDate>
  <CharactersWithSpaces>1013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2022-10-13T02:43:00Z</dcterms:created>
  <dc:creator>沫燃 *</dc:creator>
  <cp:lastModifiedBy>只有仰度1%帅</cp:lastModifiedBy>
  <cp:lastPrinted>2024-01-15T08:57:00Z</cp:lastPrinted>
  <dcterms:modified xsi:type="dcterms:W3CDTF">2024-01-15T09:16:56Z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34B21AD4E17443DCA6038C5E7BDB78DE_13</vt:lpwstr>
  </property>
</Properties>
</file>