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both"/>
        <w:textAlignment w:val="auto"/>
        <w:rPr>
          <w:rFonts w:hint="eastAsia" w:ascii="宋体" w:hAnsi="宋体" w:eastAsia="仿宋_GB2312" w:cs="宋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吴忠市红寺堡区退役军人事务局</w:t>
      </w:r>
    </w:p>
    <w:tbl>
      <w:tblPr>
        <w:tblStyle w:val="8"/>
        <w:tblpPr w:leftFromText="180" w:rightFromText="180" w:vertAnchor="text" w:horzAnchor="page" w:tblpX="1590" w:tblpY="968"/>
        <w:tblOverlap w:val="never"/>
        <w:tblW w:w="9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2290"/>
        <w:gridCol w:w="2290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  <w:vertAlign w:val="baseline"/>
                <w:lang w:val="en-US" w:eastAsia="zh-CN"/>
              </w:rPr>
              <w:t>籍贯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  <w:vertAlign w:val="baseline"/>
                <w:lang w:val="en-US" w:eastAsia="zh-CN"/>
              </w:rPr>
              <w:t>从事行业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2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8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2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2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8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2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  <w:vertAlign w:val="baseline"/>
                <w:lang w:val="en-US" w:eastAsia="zh-CN"/>
              </w:rPr>
              <w:t>备  注</w:t>
            </w:r>
          </w:p>
        </w:tc>
        <w:tc>
          <w:tcPr>
            <w:tcW w:w="68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2024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年“政府开放日”活动报名表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YmU4ODc1ZmNiZGMwZTI4YTVjYjYxODBhMWQ0NTUifQ=="/>
  </w:docVars>
  <w:rsids>
    <w:rsidRoot w:val="54C7066C"/>
    <w:rsid w:val="226B6312"/>
    <w:rsid w:val="2EF74A09"/>
    <w:rsid w:val="54C7066C"/>
    <w:rsid w:val="7C7D9A85"/>
    <w:rsid w:val="BA778863"/>
    <w:rsid w:val="DEFF0144"/>
    <w:rsid w:val="F7FB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left="200" w:firstLine="420" w:firstLineChars="200"/>
    </w:pPr>
    <w:rPr>
      <w:rFonts w:ascii="Times New Roman" w:hAnsi="仿宋" w:eastAsia="黑体" w:cs="Times New Roman"/>
      <w:b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2022-09-08T17:00:00Z</dcterms:created>
  <dc:creator>时光旅人</dc:creator>
  <cp:lastModifiedBy>kylin</cp:lastModifiedBy>
  <dcterms:modified xsi:type="dcterms:W3CDTF">2024-09-23T09:46:52Z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1AB014914B3A4AF688D4B83277AA55E9</vt:lpwstr>
  </property>
</Properties>
</file>